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CC" w:rsidRPr="00571CA7" w:rsidRDefault="00571CA7" w:rsidP="00571CA7">
      <w:pPr>
        <w:spacing w:after="0" w:line="240" w:lineRule="auto"/>
        <w:jc w:val="center"/>
        <w:rPr>
          <w:rFonts w:ascii="Times New Roman" w:hAnsi="Times New Roman" w:cs="Times New Roman"/>
          <w:i/>
          <w:sz w:val="24"/>
          <w:szCs w:val="24"/>
        </w:rPr>
      </w:pPr>
      <w:r w:rsidRPr="00571CA7">
        <w:rPr>
          <w:rFonts w:ascii="Times New Roman" w:hAnsi="Times New Roman" w:cs="Times New Roman"/>
          <w:i/>
          <w:sz w:val="24"/>
          <w:szCs w:val="24"/>
        </w:rPr>
        <w:t>Adult Playing Companies 1593-1603</w:t>
      </w:r>
    </w:p>
    <w:p w:rsidR="00571CA7" w:rsidRDefault="00571CA7" w:rsidP="00571C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Roslyn L. </w:t>
      </w:r>
      <w:r w:rsidRPr="00571CA7">
        <w:rPr>
          <w:rFonts w:ascii="Times New Roman" w:hAnsi="Times New Roman" w:cs="Times New Roman"/>
          <w:sz w:val="24"/>
          <w:szCs w:val="24"/>
        </w:rPr>
        <w:t>Knutson</w:t>
      </w:r>
    </w:p>
    <w:p w:rsidR="00517080" w:rsidRDefault="00151288" w:rsidP="0015128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1593 was a bad year for theatres due to the plague. </w:t>
      </w:r>
    </w:p>
    <w:p w:rsidR="00151288" w:rsidRDefault="00151288" w:rsidP="0015128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Many companies went touring.</w:t>
      </w:r>
    </w:p>
    <w:p w:rsidR="00151288" w:rsidRDefault="00151288" w:rsidP="0015128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Due to this companies were separated from their playwrights. </w:t>
      </w:r>
    </w:p>
    <w:p w:rsidR="00151288" w:rsidRDefault="00151288" w:rsidP="00151288">
      <w:pPr>
        <w:spacing w:after="0" w:line="240" w:lineRule="auto"/>
        <w:rPr>
          <w:rFonts w:ascii="Times New Roman" w:hAnsi="Times New Roman" w:cs="Times New Roman"/>
          <w:sz w:val="24"/>
          <w:szCs w:val="24"/>
        </w:rPr>
      </w:pPr>
    </w:p>
    <w:p w:rsidR="00151288" w:rsidRPr="00151288" w:rsidRDefault="00151288" w:rsidP="00151288">
      <w:pPr>
        <w:spacing w:after="0" w:line="240" w:lineRule="auto"/>
        <w:rPr>
          <w:rFonts w:ascii="Times New Roman" w:hAnsi="Times New Roman" w:cs="Times New Roman"/>
          <w:b/>
          <w:sz w:val="24"/>
          <w:szCs w:val="24"/>
        </w:rPr>
      </w:pPr>
      <w:r w:rsidRPr="00151288">
        <w:rPr>
          <w:rFonts w:ascii="Times New Roman" w:hAnsi="Times New Roman" w:cs="Times New Roman"/>
          <w:b/>
          <w:sz w:val="24"/>
          <w:szCs w:val="24"/>
        </w:rPr>
        <w:t>Business Models</w:t>
      </w:r>
    </w:p>
    <w:p w:rsidR="00571CA7" w:rsidRDefault="00151288" w:rsidP="0015128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There were 2 business models.</w:t>
      </w:r>
    </w:p>
    <w:p w:rsidR="00151288" w:rsidRDefault="00151288" w:rsidP="00151288">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1</w:t>
      </w:r>
      <w:r w:rsidRPr="00151288">
        <w:rPr>
          <w:rFonts w:ascii="Times New Roman" w:hAnsi="Times New Roman" w:cs="Times New Roman"/>
          <w:sz w:val="24"/>
          <w:szCs w:val="24"/>
          <w:vertAlign w:val="superscript"/>
        </w:rPr>
        <w:t>st</w:t>
      </w:r>
      <w:r>
        <w:rPr>
          <w:rFonts w:ascii="Times New Roman" w:hAnsi="Times New Roman" w:cs="Times New Roman"/>
          <w:sz w:val="24"/>
          <w:szCs w:val="24"/>
        </w:rPr>
        <w:t xml:space="preserve"> was an affiliation of patron and player organization. </w:t>
      </w:r>
    </w:p>
    <w:p w:rsidR="00151288" w:rsidRDefault="00151288" w:rsidP="00151288">
      <w:pPr>
        <w:pStyle w:val="ListParagraph"/>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license to play was granted from the authority of the lord, but the business aspect left the players relying on themselves as a partnership of sharers. </w:t>
      </w:r>
    </w:p>
    <w:p w:rsidR="00151288" w:rsidRDefault="00151288" w:rsidP="00151288">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2</w:t>
      </w:r>
      <w:r w:rsidRPr="00151288">
        <w:rPr>
          <w:rFonts w:ascii="Times New Roman" w:hAnsi="Times New Roman" w:cs="Times New Roman"/>
          <w:sz w:val="24"/>
          <w:szCs w:val="24"/>
          <w:vertAlign w:val="superscript"/>
        </w:rPr>
        <w:t>nd</w:t>
      </w:r>
      <w:r>
        <w:rPr>
          <w:rFonts w:ascii="Times New Roman" w:hAnsi="Times New Roman" w:cs="Times New Roman"/>
          <w:sz w:val="24"/>
          <w:szCs w:val="24"/>
        </w:rPr>
        <w:t xml:space="preserve"> was an entrepreneurial model.</w:t>
      </w:r>
    </w:p>
    <w:p w:rsidR="00151288" w:rsidRDefault="00151288" w:rsidP="00151288">
      <w:pPr>
        <w:pStyle w:val="ListParagraph"/>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business and playhouse building mixed. The players had a venue at their disposal, as well as a partner whose business coincided with the play. </w:t>
      </w:r>
    </w:p>
    <w:p w:rsidR="00151288" w:rsidRDefault="00151288" w:rsidP="0015128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From 1593-1594 the main concern was to find a place in a troupe.</w:t>
      </w:r>
    </w:p>
    <w:p w:rsidR="00151288" w:rsidRDefault="00151288" w:rsidP="00151288">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plague and the rough business climate of 1593 had taken its toll. </w:t>
      </w:r>
    </w:p>
    <w:p w:rsidR="00151288" w:rsidRDefault="00151288" w:rsidP="00151288">
      <w:pPr>
        <w:spacing w:after="0" w:line="240" w:lineRule="auto"/>
        <w:rPr>
          <w:rFonts w:ascii="Times New Roman" w:hAnsi="Times New Roman" w:cs="Times New Roman"/>
          <w:sz w:val="24"/>
          <w:szCs w:val="24"/>
        </w:rPr>
      </w:pPr>
    </w:p>
    <w:p w:rsidR="00151288" w:rsidRDefault="00151288" w:rsidP="00151288">
      <w:pPr>
        <w:spacing w:after="0" w:line="240" w:lineRule="auto"/>
        <w:rPr>
          <w:rFonts w:ascii="Times New Roman" w:hAnsi="Times New Roman" w:cs="Times New Roman"/>
          <w:b/>
          <w:sz w:val="24"/>
          <w:szCs w:val="24"/>
        </w:rPr>
      </w:pPr>
      <w:r w:rsidRPr="00151288">
        <w:rPr>
          <w:rFonts w:ascii="Times New Roman" w:hAnsi="Times New Roman" w:cs="Times New Roman"/>
          <w:b/>
          <w:sz w:val="24"/>
          <w:szCs w:val="24"/>
        </w:rPr>
        <w:t xml:space="preserve">Patrons and Political Critics </w:t>
      </w:r>
    </w:p>
    <w:p w:rsidR="00151288" w:rsidRPr="00A5179E" w:rsidRDefault="00A5179E" w:rsidP="00151288">
      <w:pPr>
        <w:pStyle w:val="ListParagraph"/>
        <w:numPr>
          <w:ilvl w:val="0"/>
          <w:numId w:val="7"/>
        </w:numPr>
        <w:spacing w:after="0" w:line="240" w:lineRule="auto"/>
        <w:rPr>
          <w:rFonts w:ascii="Times New Roman" w:hAnsi="Times New Roman" w:cs="Times New Roman"/>
          <w:sz w:val="24"/>
          <w:szCs w:val="24"/>
        </w:rPr>
      </w:pPr>
      <w:r w:rsidRPr="00A5179E">
        <w:rPr>
          <w:rFonts w:ascii="Times New Roman" w:hAnsi="Times New Roman" w:cs="Times New Roman"/>
          <w:sz w:val="24"/>
          <w:szCs w:val="24"/>
        </w:rPr>
        <w:t>In 1594 the Admiral’s Men and the Chamberlain’s Men were known as a duopoly.</w:t>
      </w:r>
    </w:p>
    <w:p w:rsidR="00A5179E" w:rsidRPr="00A5179E" w:rsidRDefault="00A5179E" w:rsidP="00151288">
      <w:pPr>
        <w:pStyle w:val="ListParagraph"/>
        <w:numPr>
          <w:ilvl w:val="0"/>
          <w:numId w:val="7"/>
        </w:numPr>
        <w:spacing w:after="0" w:line="240" w:lineRule="auto"/>
        <w:rPr>
          <w:rFonts w:ascii="Times New Roman" w:hAnsi="Times New Roman" w:cs="Times New Roman"/>
          <w:sz w:val="24"/>
          <w:szCs w:val="24"/>
        </w:rPr>
      </w:pPr>
      <w:r w:rsidRPr="00A5179E">
        <w:rPr>
          <w:rFonts w:ascii="Times New Roman" w:hAnsi="Times New Roman" w:cs="Times New Roman"/>
          <w:sz w:val="24"/>
          <w:szCs w:val="24"/>
        </w:rPr>
        <w:t>The success of the companies was large in part due to the patrons.</w:t>
      </w:r>
    </w:p>
    <w:p w:rsidR="00A5179E" w:rsidRPr="00A5179E" w:rsidRDefault="00A5179E" w:rsidP="00151288">
      <w:pPr>
        <w:pStyle w:val="ListParagraph"/>
        <w:numPr>
          <w:ilvl w:val="0"/>
          <w:numId w:val="7"/>
        </w:numPr>
        <w:spacing w:after="0" w:line="240" w:lineRule="auto"/>
        <w:rPr>
          <w:rFonts w:ascii="Times New Roman" w:hAnsi="Times New Roman" w:cs="Times New Roman"/>
          <w:sz w:val="24"/>
          <w:szCs w:val="24"/>
        </w:rPr>
      </w:pPr>
      <w:r w:rsidRPr="00A5179E">
        <w:rPr>
          <w:rFonts w:ascii="Times New Roman" w:hAnsi="Times New Roman" w:cs="Times New Roman"/>
          <w:sz w:val="24"/>
          <w:szCs w:val="24"/>
        </w:rPr>
        <w:t xml:space="preserve">In November 1594 the Privy Council wanted all places built for plays to be torn down. </w:t>
      </w:r>
    </w:p>
    <w:p w:rsidR="00A5179E" w:rsidRPr="00A5179E" w:rsidRDefault="00A5179E" w:rsidP="00151288">
      <w:pPr>
        <w:pStyle w:val="ListParagraph"/>
        <w:numPr>
          <w:ilvl w:val="0"/>
          <w:numId w:val="7"/>
        </w:numPr>
        <w:spacing w:after="0" w:line="240" w:lineRule="auto"/>
        <w:rPr>
          <w:rFonts w:ascii="Times New Roman" w:hAnsi="Times New Roman" w:cs="Times New Roman"/>
          <w:sz w:val="24"/>
          <w:szCs w:val="24"/>
        </w:rPr>
      </w:pPr>
      <w:r w:rsidRPr="00A5179E">
        <w:rPr>
          <w:rFonts w:ascii="Times New Roman" w:hAnsi="Times New Roman" w:cs="Times New Roman"/>
          <w:sz w:val="24"/>
          <w:szCs w:val="24"/>
        </w:rPr>
        <w:t>On February 19, 1598 the Privy Council licensed the Admiral’s Men and the Chamberlain’s Men, suppressing a 3</w:t>
      </w:r>
      <w:r w:rsidRPr="00A5179E">
        <w:rPr>
          <w:rFonts w:ascii="Times New Roman" w:hAnsi="Times New Roman" w:cs="Times New Roman"/>
          <w:sz w:val="24"/>
          <w:szCs w:val="24"/>
          <w:vertAlign w:val="superscript"/>
        </w:rPr>
        <w:t>rd</w:t>
      </w:r>
      <w:r w:rsidRPr="00A5179E">
        <w:rPr>
          <w:rFonts w:ascii="Times New Roman" w:hAnsi="Times New Roman" w:cs="Times New Roman"/>
          <w:sz w:val="24"/>
          <w:szCs w:val="24"/>
        </w:rPr>
        <w:t xml:space="preserve"> company.</w:t>
      </w:r>
    </w:p>
    <w:p w:rsidR="00A5179E" w:rsidRPr="00A5179E" w:rsidRDefault="00A5179E" w:rsidP="00151288">
      <w:pPr>
        <w:pStyle w:val="ListParagraph"/>
        <w:numPr>
          <w:ilvl w:val="0"/>
          <w:numId w:val="7"/>
        </w:numPr>
        <w:spacing w:after="0" w:line="240" w:lineRule="auto"/>
        <w:rPr>
          <w:rFonts w:ascii="Times New Roman" w:hAnsi="Times New Roman" w:cs="Times New Roman"/>
          <w:sz w:val="24"/>
          <w:szCs w:val="24"/>
        </w:rPr>
      </w:pPr>
      <w:r w:rsidRPr="00A5179E">
        <w:rPr>
          <w:rFonts w:ascii="Times New Roman" w:hAnsi="Times New Roman" w:cs="Times New Roman"/>
          <w:sz w:val="24"/>
          <w:szCs w:val="24"/>
        </w:rPr>
        <w:t>The Master of Revels did have regular contact with adult playing companies</w:t>
      </w:r>
      <w:r>
        <w:rPr>
          <w:rFonts w:ascii="Times New Roman" w:hAnsi="Times New Roman" w:cs="Times New Roman"/>
          <w:sz w:val="24"/>
          <w:szCs w:val="24"/>
        </w:rPr>
        <w:t>, especially those who performed in court</w:t>
      </w:r>
      <w:r w:rsidRPr="00A5179E">
        <w:rPr>
          <w:rFonts w:ascii="Times New Roman" w:hAnsi="Times New Roman" w:cs="Times New Roman"/>
          <w:sz w:val="24"/>
          <w:szCs w:val="24"/>
        </w:rPr>
        <w:t>.</w:t>
      </w:r>
    </w:p>
    <w:p w:rsidR="00A5179E" w:rsidRPr="00A5179E" w:rsidRDefault="00A5179E" w:rsidP="00A5179E">
      <w:pPr>
        <w:pStyle w:val="ListParagraph"/>
        <w:numPr>
          <w:ilvl w:val="1"/>
          <w:numId w:val="7"/>
        </w:numPr>
        <w:spacing w:after="0" w:line="240" w:lineRule="auto"/>
        <w:rPr>
          <w:rFonts w:ascii="Times New Roman" w:hAnsi="Times New Roman" w:cs="Times New Roman"/>
          <w:sz w:val="24"/>
          <w:szCs w:val="24"/>
        </w:rPr>
      </w:pPr>
      <w:r w:rsidRPr="00A5179E">
        <w:rPr>
          <w:rFonts w:ascii="Times New Roman" w:hAnsi="Times New Roman" w:cs="Times New Roman"/>
          <w:sz w:val="24"/>
          <w:szCs w:val="24"/>
        </w:rPr>
        <w:t xml:space="preserve">Edmond Tinley was the Master of Revels at that time. </w:t>
      </w:r>
    </w:p>
    <w:p w:rsidR="00A5179E" w:rsidRPr="00A5179E" w:rsidRDefault="00A5179E" w:rsidP="00A5179E">
      <w:pPr>
        <w:pStyle w:val="ListParagraph"/>
        <w:numPr>
          <w:ilvl w:val="2"/>
          <w:numId w:val="7"/>
        </w:numPr>
        <w:spacing w:after="0" w:line="240" w:lineRule="auto"/>
        <w:rPr>
          <w:rFonts w:ascii="Times New Roman" w:hAnsi="Times New Roman" w:cs="Times New Roman"/>
          <w:sz w:val="24"/>
          <w:szCs w:val="24"/>
        </w:rPr>
      </w:pPr>
      <w:r w:rsidRPr="00A5179E">
        <w:rPr>
          <w:rFonts w:ascii="Times New Roman" w:hAnsi="Times New Roman" w:cs="Times New Roman"/>
          <w:sz w:val="24"/>
          <w:szCs w:val="24"/>
        </w:rPr>
        <w:t xml:space="preserve">He approved plays that caused problems for others, but not </w:t>
      </w:r>
      <w:proofErr w:type="gramStart"/>
      <w:r w:rsidRPr="00A5179E">
        <w:rPr>
          <w:rFonts w:ascii="Times New Roman" w:hAnsi="Times New Roman" w:cs="Times New Roman"/>
          <w:sz w:val="24"/>
          <w:szCs w:val="24"/>
        </w:rPr>
        <w:t>himself</w:t>
      </w:r>
      <w:proofErr w:type="gramEnd"/>
      <w:r w:rsidRPr="00A5179E">
        <w:rPr>
          <w:rFonts w:ascii="Times New Roman" w:hAnsi="Times New Roman" w:cs="Times New Roman"/>
          <w:sz w:val="24"/>
          <w:szCs w:val="24"/>
        </w:rPr>
        <w:t xml:space="preserve"> (i.e. Richard II).</w:t>
      </w:r>
    </w:p>
    <w:p w:rsidR="00A5179E" w:rsidRDefault="00A5179E" w:rsidP="00A5179E">
      <w:pPr>
        <w:pStyle w:val="ListParagraph"/>
        <w:numPr>
          <w:ilvl w:val="0"/>
          <w:numId w:val="7"/>
        </w:numPr>
        <w:spacing w:after="0" w:line="240" w:lineRule="auto"/>
        <w:rPr>
          <w:rFonts w:ascii="Times New Roman" w:hAnsi="Times New Roman" w:cs="Times New Roman"/>
          <w:b/>
          <w:sz w:val="24"/>
          <w:szCs w:val="24"/>
        </w:rPr>
      </w:pPr>
      <w:r w:rsidRPr="00A5179E">
        <w:rPr>
          <w:rFonts w:ascii="Times New Roman" w:hAnsi="Times New Roman" w:cs="Times New Roman"/>
          <w:sz w:val="24"/>
          <w:szCs w:val="24"/>
        </w:rPr>
        <w:t>The lord mayor and the alderman had little control over what happened with plays. This left the Privy Council with complete control</w:t>
      </w:r>
      <w:r>
        <w:rPr>
          <w:rFonts w:ascii="Times New Roman" w:hAnsi="Times New Roman" w:cs="Times New Roman"/>
          <w:b/>
          <w:sz w:val="24"/>
          <w:szCs w:val="24"/>
        </w:rPr>
        <w:t xml:space="preserve">. </w:t>
      </w:r>
    </w:p>
    <w:p w:rsidR="00A5179E" w:rsidRDefault="00A5179E" w:rsidP="00A5179E">
      <w:pPr>
        <w:spacing w:after="0" w:line="240" w:lineRule="auto"/>
        <w:rPr>
          <w:rFonts w:ascii="Times New Roman" w:hAnsi="Times New Roman" w:cs="Times New Roman"/>
          <w:b/>
          <w:sz w:val="24"/>
          <w:szCs w:val="24"/>
        </w:rPr>
      </w:pPr>
    </w:p>
    <w:p w:rsidR="00A5179E" w:rsidRDefault="00A5179E" w:rsidP="00A5179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Playing Venues </w:t>
      </w:r>
    </w:p>
    <w:p w:rsidR="00A5179E" w:rsidRDefault="00F11710" w:rsidP="00A5179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playing resumed in 1594 there were 4 playhouse and at least 4 inns. </w:t>
      </w:r>
    </w:p>
    <w:p w:rsidR="00F11710" w:rsidRDefault="00F11710" w:rsidP="00A5179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Rose housed the Admiral’s Men from June 15, 1594 into the summer of 1600. </w:t>
      </w:r>
    </w:p>
    <w:p w:rsidR="00F11710" w:rsidRDefault="00F11710" w:rsidP="00F11710">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Moved to The Fortune.</w:t>
      </w:r>
    </w:p>
    <w:p w:rsidR="00F11710" w:rsidRDefault="00F11710" w:rsidP="00F1171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Pembroke’s Men were at the Rose in October 1600.</w:t>
      </w:r>
    </w:p>
    <w:p w:rsidR="00F11710" w:rsidRDefault="00F11710" w:rsidP="00F1171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Worchester’s Men were at the Rose in 1602-1603.</w:t>
      </w:r>
    </w:p>
    <w:p w:rsidR="00F11710" w:rsidRDefault="00F11710" w:rsidP="00F11710">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After this the Rose folded.</w:t>
      </w:r>
    </w:p>
    <w:p w:rsidR="00F11710" w:rsidRDefault="00F11710" w:rsidP="00F1171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Chamberlain’s Men were house out of the Theatre.</w:t>
      </w:r>
    </w:p>
    <w:p w:rsidR="00F11710" w:rsidRDefault="00F11710" w:rsidP="00F11710">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Disputed with Giles Allen about the Theatre.</w:t>
      </w:r>
    </w:p>
    <w:p w:rsidR="00F11710" w:rsidRDefault="00F11710" w:rsidP="00F11710">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company moved to the Curtain, then the Globe.</w:t>
      </w:r>
    </w:p>
    <w:p w:rsidR="00F11710" w:rsidRDefault="00F11710" w:rsidP="00F1171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 the 1590’s 2 other theatres were built.</w:t>
      </w:r>
    </w:p>
    <w:p w:rsidR="00F11710" w:rsidRDefault="00F11710" w:rsidP="00F11710">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1595- the Swan</w:t>
      </w:r>
    </w:p>
    <w:p w:rsidR="00F11710" w:rsidRDefault="00F11710" w:rsidP="00F11710">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1595- the Boar’s Head</w:t>
      </w:r>
    </w:p>
    <w:p w:rsidR="00F11710" w:rsidRDefault="00F11710" w:rsidP="00F1171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Touring was still taking place during this time.</w:t>
      </w:r>
      <w:r w:rsidR="00C470FB">
        <w:rPr>
          <w:rFonts w:ascii="Times New Roman" w:hAnsi="Times New Roman" w:cs="Times New Roman"/>
          <w:sz w:val="24"/>
          <w:szCs w:val="24"/>
        </w:rPr>
        <w:t xml:space="preserve"> Thanks to REED, we now know of 25 touring companies active in the 1590s. </w:t>
      </w:r>
    </w:p>
    <w:p w:rsidR="00F11710" w:rsidRDefault="00F11710" w:rsidP="00F1171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There were 4 major inns functioning.</w:t>
      </w:r>
    </w:p>
    <w:p w:rsidR="00F11710" w:rsidRDefault="00F11710" w:rsidP="00F11710">
      <w:pPr>
        <w:pStyle w:val="ListParagraph"/>
        <w:numPr>
          <w:ilvl w:val="1"/>
          <w:numId w:val="8"/>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Bell, the Bull, the </w:t>
      </w:r>
      <w:proofErr w:type="spellStart"/>
      <w:r>
        <w:rPr>
          <w:rFonts w:ascii="Times New Roman" w:hAnsi="Times New Roman" w:cs="Times New Roman"/>
          <w:sz w:val="24"/>
          <w:szCs w:val="24"/>
        </w:rPr>
        <w:t>Bel</w:t>
      </w:r>
      <w:proofErr w:type="spellEnd"/>
      <w:r>
        <w:rPr>
          <w:rFonts w:ascii="Times New Roman" w:hAnsi="Times New Roman" w:cs="Times New Roman"/>
          <w:sz w:val="24"/>
          <w:szCs w:val="24"/>
        </w:rPr>
        <w:t xml:space="preserve"> Savage, and the Cross Keys. </w:t>
      </w:r>
    </w:p>
    <w:p w:rsidR="00F11710" w:rsidRDefault="00F11710" w:rsidP="00F11710">
      <w:pPr>
        <w:spacing w:after="0" w:line="240" w:lineRule="auto"/>
        <w:rPr>
          <w:rFonts w:ascii="Times New Roman" w:hAnsi="Times New Roman" w:cs="Times New Roman"/>
          <w:sz w:val="24"/>
          <w:szCs w:val="24"/>
        </w:rPr>
      </w:pPr>
    </w:p>
    <w:p w:rsidR="00F11710" w:rsidRDefault="00F11710" w:rsidP="00F11710">
      <w:pPr>
        <w:spacing w:after="0" w:line="240" w:lineRule="auto"/>
        <w:rPr>
          <w:rFonts w:ascii="Times New Roman" w:hAnsi="Times New Roman" w:cs="Times New Roman"/>
          <w:b/>
          <w:sz w:val="24"/>
          <w:szCs w:val="24"/>
        </w:rPr>
      </w:pPr>
      <w:r w:rsidRPr="00F11710">
        <w:rPr>
          <w:rFonts w:ascii="Times New Roman" w:hAnsi="Times New Roman" w:cs="Times New Roman"/>
          <w:b/>
          <w:sz w:val="24"/>
          <w:szCs w:val="24"/>
        </w:rPr>
        <w:t xml:space="preserve">Repertory </w:t>
      </w:r>
    </w:p>
    <w:p w:rsidR="00F11710" w:rsidRPr="005D4B6F" w:rsidRDefault="00F11710" w:rsidP="00F11710">
      <w:pPr>
        <w:pStyle w:val="ListParagraph"/>
        <w:numPr>
          <w:ilvl w:val="0"/>
          <w:numId w:val="9"/>
        </w:numPr>
        <w:spacing w:after="0" w:line="240" w:lineRule="auto"/>
        <w:rPr>
          <w:rFonts w:ascii="Times New Roman" w:hAnsi="Times New Roman" w:cs="Times New Roman"/>
          <w:sz w:val="24"/>
          <w:szCs w:val="24"/>
        </w:rPr>
      </w:pPr>
      <w:r w:rsidRPr="005D4B6F">
        <w:rPr>
          <w:rFonts w:ascii="Times New Roman" w:hAnsi="Times New Roman" w:cs="Times New Roman"/>
          <w:sz w:val="24"/>
          <w:szCs w:val="24"/>
        </w:rPr>
        <w:t xml:space="preserve">Philip Henslowe’s recorded every play at the Rose in his diary from February 19, 1592 to November 5, </w:t>
      </w:r>
      <w:proofErr w:type="gramStart"/>
      <w:r w:rsidRPr="005D4B6F">
        <w:rPr>
          <w:rFonts w:ascii="Times New Roman" w:hAnsi="Times New Roman" w:cs="Times New Roman"/>
          <w:sz w:val="24"/>
          <w:szCs w:val="24"/>
        </w:rPr>
        <w:t>1597 .</w:t>
      </w:r>
      <w:proofErr w:type="gramEnd"/>
    </w:p>
    <w:p w:rsidR="00F11710" w:rsidRPr="005D4B6F" w:rsidRDefault="00F11710" w:rsidP="00F11710">
      <w:pPr>
        <w:pStyle w:val="ListParagraph"/>
        <w:numPr>
          <w:ilvl w:val="0"/>
          <w:numId w:val="9"/>
        </w:numPr>
        <w:spacing w:after="0" w:line="240" w:lineRule="auto"/>
        <w:rPr>
          <w:rFonts w:ascii="Times New Roman" w:hAnsi="Times New Roman" w:cs="Times New Roman"/>
          <w:sz w:val="24"/>
          <w:szCs w:val="24"/>
        </w:rPr>
      </w:pPr>
      <w:r w:rsidRPr="005D4B6F">
        <w:rPr>
          <w:rFonts w:ascii="Times New Roman" w:hAnsi="Times New Roman" w:cs="Times New Roman"/>
          <w:sz w:val="24"/>
          <w:szCs w:val="24"/>
        </w:rPr>
        <w:t>Henslowe accepted payments for playbooks from October 1597 to March 1603.</w:t>
      </w:r>
    </w:p>
    <w:p w:rsidR="00F11710" w:rsidRDefault="005D4B6F" w:rsidP="00F11710">
      <w:pPr>
        <w:pStyle w:val="ListParagraph"/>
        <w:numPr>
          <w:ilvl w:val="0"/>
          <w:numId w:val="9"/>
        </w:numPr>
        <w:spacing w:after="0" w:line="240" w:lineRule="auto"/>
        <w:rPr>
          <w:rFonts w:ascii="Times New Roman" w:hAnsi="Times New Roman" w:cs="Times New Roman"/>
          <w:sz w:val="24"/>
          <w:szCs w:val="24"/>
        </w:rPr>
      </w:pPr>
      <w:r w:rsidRPr="005D4B6F">
        <w:rPr>
          <w:rFonts w:ascii="Times New Roman" w:hAnsi="Times New Roman" w:cs="Times New Roman"/>
          <w:sz w:val="24"/>
          <w:szCs w:val="24"/>
        </w:rPr>
        <w:t>This helped establish play runs, patterns, size, and the relationship bet</w:t>
      </w:r>
      <w:r>
        <w:rPr>
          <w:rFonts w:ascii="Times New Roman" w:hAnsi="Times New Roman" w:cs="Times New Roman"/>
          <w:sz w:val="24"/>
          <w:szCs w:val="24"/>
        </w:rPr>
        <w:t>ween old and new plays at the t</w:t>
      </w:r>
      <w:r w:rsidRPr="005D4B6F">
        <w:rPr>
          <w:rFonts w:ascii="Times New Roman" w:hAnsi="Times New Roman" w:cs="Times New Roman"/>
          <w:sz w:val="24"/>
          <w:szCs w:val="24"/>
        </w:rPr>
        <w:t xml:space="preserve">ime. </w:t>
      </w:r>
    </w:p>
    <w:p w:rsidR="005D4B6F" w:rsidRDefault="005D4B6F" w:rsidP="005D4B6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Historians believe that companies somewhat worked together and in harmony. </w:t>
      </w:r>
    </w:p>
    <w:p w:rsidR="005D4B6F" w:rsidRDefault="005D4B6F" w:rsidP="005D4B6F">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shared many of the same play poets. </w:t>
      </w:r>
    </w:p>
    <w:p w:rsidR="005D4B6F" w:rsidRDefault="005D4B6F" w:rsidP="005D4B6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Shakespeare and Marlowe were seen as competition. </w:t>
      </w:r>
    </w:p>
    <w:p w:rsidR="005D4B6F" w:rsidRDefault="005D4B6F" w:rsidP="005D4B6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Adults companies had similar repertory habits. </w:t>
      </w:r>
    </w:p>
    <w:p w:rsidR="005D4B6F" w:rsidRPr="005D4B6F" w:rsidRDefault="005D4B6F" w:rsidP="005D4B6F">
      <w:pPr>
        <w:spacing w:after="0" w:line="240" w:lineRule="auto"/>
        <w:ind w:left="360"/>
        <w:rPr>
          <w:rFonts w:ascii="Times New Roman" w:hAnsi="Times New Roman" w:cs="Times New Roman"/>
          <w:sz w:val="24"/>
          <w:szCs w:val="24"/>
        </w:rPr>
      </w:pPr>
    </w:p>
    <w:p w:rsidR="00F11710" w:rsidRDefault="00F11710" w:rsidP="00F11710">
      <w:pPr>
        <w:spacing w:after="0" w:line="240" w:lineRule="auto"/>
        <w:rPr>
          <w:rFonts w:ascii="Times New Roman" w:hAnsi="Times New Roman" w:cs="Times New Roman"/>
          <w:b/>
          <w:sz w:val="24"/>
          <w:szCs w:val="24"/>
        </w:rPr>
      </w:pPr>
      <w:r w:rsidRPr="00F11710">
        <w:rPr>
          <w:rFonts w:ascii="Times New Roman" w:hAnsi="Times New Roman" w:cs="Times New Roman"/>
          <w:b/>
          <w:sz w:val="24"/>
          <w:szCs w:val="24"/>
        </w:rPr>
        <w:t>Book Trade</w:t>
      </w:r>
    </w:p>
    <w:p w:rsidR="005D4B6F" w:rsidRPr="0062299C" w:rsidRDefault="0062299C" w:rsidP="0062299C">
      <w:pPr>
        <w:pStyle w:val="ListParagraph"/>
        <w:numPr>
          <w:ilvl w:val="0"/>
          <w:numId w:val="10"/>
        </w:numPr>
        <w:spacing w:after="0" w:line="240" w:lineRule="auto"/>
        <w:rPr>
          <w:rFonts w:ascii="Times New Roman" w:hAnsi="Times New Roman" w:cs="Times New Roman"/>
          <w:sz w:val="24"/>
          <w:szCs w:val="24"/>
        </w:rPr>
      </w:pPr>
      <w:r w:rsidRPr="0062299C">
        <w:rPr>
          <w:rFonts w:ascii="Times New Roman" w:hAnsi="Times New Roman" w:cs="Times New Roman"/>
          <w:sz w:val="24"/>
          <w:szCs w:val="24"/>
        </w:rPr>
        <w:t xml:space="preserve">From December 1593-December 1595 there was a push to get plays advertised due to the long hiatus because of the plague. </w:t>
      </w:r>
    </w:p>
    <w:p w:rsidR="0062299C" w:rsidRPr="0062299C" w:rsidRDefault="0062299C" w:rsidP="0062299C">
      <w:pPr>
        <w:pStyle w:val="ListParagraph"/>
        <w:numPr>
          <w:ilvl w:val="0"/>
          <w:numId w:val="10"/>
        </w:numPr>
        <w:spacing w:after="0" w:line="240" w:lineRule="auto"/>
        <w:rPr>
          <w:rFonts w:ascii="Times New Roman" w:hAnsi="Times New Roman" w:cs="Times New Roman"/>
          <w:sz w:val="24"/>
          <w:szCs w:val="24"/>
        </w:rPr>
      </w:pPr>
      <w:r w:rsidRPr="0062299C">
        <w:rPr>
          <w:rFonts w:ascii="Times New Roman" w:hAnsi="Times New Roman" w:cs="Times New Roman"/>
          <w:sz w:val="24"/>
          <w:szCs w:val="24"/>
        </w:rPr>
        <w:t xml:space="preserve">Several title pages of plays offer outdated information. </w:t>
      </w:r>
    </w:p>
    <w:p w:rsidR="0062299C" w:rsidRPr="0062299C" w:rsidRDefault="0062299C" w:rsidP="0062299C">
      <w:pPr>
        <w:pStyle w:val="ListParagraph"/>
        <w:numPr>
          <w:ilvl w:val="0"/>
          <w:numId w:val="10"/>
        </w:numPr>
        <w:spacing w:after="0" w:line="240" w:lineRule="auto"/>
        <w:rPr>
          <w:rFonts w:ascii="Times New Roman" w:hAnsi="Times New Roman" w:cs="Times New Roman"/>
          <w:sz w:val="24"/>
          <w:szCs w:val="24"/>
        </w:rPr>
      </w:pPr>
      <w:r w:rsidRPr="0062299C">
        <w:rPr>
          <w:rFonts w:ascii="Times New Roman" w:hAnsi="Times New Roman" w:cs="Times New Roman"/>
          <w:sz w:val="24"/>
          <w:szCs w:val="24"/>
        </w:rPr>
        <w:t xml:space="preserve">In May 1599-October 1601 there was a need for the patrons of the companies, the expansions of their business, and the playhouse to be advertised. </w:t>
      </w:r>
    </w:p>
    <w:p w:rsidR="0062299C" w:rsidRPr="0062299C" w:rsidRDefault="0062299C" w:rsidP="0062299C">
      <w:pPr>
        <w:pStyle w:val="ListParagraph"/>
        <w:numPr>
          <w:ilvl w:val="0"/>
          <w:numId w:val="10"/>
        </w:numPr>
        <w:spacing w:after="0" w:line="240" w:lineRule="auto"/>
        <w:rPr>
          <w:rFonts w:ascii="Times New Roman" w:hAnsi="Times New Roman" w:cs="Times New Roman"/>
          <w:sz w:val="24"/>
          <w:szCs w:val="24"/>
        </w:rPr>
      </w:pPr>
      <w:r w:rsidRPr="0062299C">
        <w:rPr>
          <w:rFonts w:ascii="Times New Roman" w:hAnsi="Times New Roman" w:cs="Times New Roman"/>
          <w:sz w:val="24"/>
          <w:szCs w:val="24"/>
        </w:rPr>
        <w:t xml:space="preserve">The accurate title pages from 1600-1601 proves that the companies made the scripts available to stationers. </w:t>
      </w:r>
    </w:p>
    <w:p w:rsidR="0062299C" w:rsidRPr="0062299C" w:rsidRDefault="0062299C" w:rsidP="0062299C">
      <w:pPr>
        <w:pStyle w:val="ListParagraph"/>
        <w:numPr>
          <w:ilvl w:val="0"/>
          <w:numId w:val="10"/>
        </w:numPr>
        <w:spacing w:after="0" w:line="240" w:lineRule="auto"/>
        <w:rPr>
          <w:rFonts w:ascii="Times New Roman" w:hAnsi="Times New Roman" w:cs="Times New Roman"/>
          <w:sz w:val="24"/>
          <w:szCs w:val="24"/>
        </w:rPr>
      </w:pPr>
      <w:r w:rsidRPr="0062299C">
        <w:rPr>
          <w:rFonts w:ascii="Times New Roman" w:hAnsi="Times New Roman" w:cs="Times New Roman"/>
          <w:sz w:val="24"/>
          <w:szCs w:val="24"/>
        </w:rPr>
        <w:t xml:space="preserve">Stationers used to be thought of as pirates that stole text and published unauthorized bad text. </w:t>
      </w:r>
    </w:p>
    <w:p w:rsidR="0062299C" w:rsidRPr="0062299C" w:rsidRDefault="0062299C" w:rsidP="0062299C">
      <w:pPr>
        <w:spacing w:after="0" w:line="240" w:lineRule="auto"/>
        <w:ind w:left="360"/>
        <w:rPr>
          <w:rFonts w:ascii="Times New Roman" w:hAnsi="Times New Roman" w:cs="Times New Roman"/>
          <w:b/>
          <w:sz w:val="24"/>
          <w:szCs w:val="24"/>
        </w:rPr>
      </w:pPr>
    </w:p>
    <w:p w:rsidR="00F11710" w:rsidRDefault="00F11710" w:rsidP="00F11710">
      <w:pPr>
        <w:spacing w:after="0" w:line="240" w:lineRule="auto"/>
        <w:rPr>
          <w:rFonts w:ascii="Times New Roman" w:hAnsi="Times New Roman" w:cs="Times New Roman"/>
          <w:b/>
          <w:sz w:val="24"/>
          <w:szCs w:val="24"/>
        </w:rPr>
      </w:pPr>
      <w:r w:rsidRPr="00F11710">
        <w:rPr>
          <w:rFonts w:ascii="Times New Roman" w:hAnsi="Times New Roman" w:cs="Times New Roman"/>
          <w:b/>
          <w:sz w:val="24"/>
          <w:szCs w:val="24"/>
        </w:rPr>
        <w:t xml:space="preserve">Audiences </w:t>
      </w:r>
    </w:p>
    <w:p w:rsidR="0062299C" w:rsidRPr="0062299C" w:rsidRDefault="0062299C" w:rsidP="0062299C">
      <w:pPr>
        <w:pStyle w:val="ListParagraph"/>
        <w:numPr>
          <w:ilvl w:val="0"/>
          <w:numId w:val="11"/>
        </w:numPr>
        <w:spacing w:after="0" w:line="240" w:lineRule="auto"/>
        <w:rPr>
          <w:rFonts w:ascii="Times New Roman" w:hAnsi="Times New Roman" w:cs="Times New Roman"/>
          <w:sz w:val="24"/>
          <w:szCs w:val="24"/>
        </w:rPr>
      </w:pPr>
      <w:r w:rsidRPr="0062299C">
        <w:rPr>
          <w:rFonts w:ascii="Times New Roman" w:hAnsi="Times New Roman" w:cs="Times New Roman"/>
          <w:sz w:val="24"/>
          <w:szCs w:val="24"/>
        </w:rPr>
        <w:t xml:space="preserve">The debate about audiences includes their class, gender, taste, and their loyalty to a particular playhouse. </w:t>
      </w:r>
    </w:p>
    <w:p w:rsidR="0062299C" w:rsidRDefault="0062299C" w:rsidP="0062299C">
      <w:pPr>
        <w:pStyle w:val="ListParagraph"/>
        <w:numPr>
          <w:ilvl w:val="1"/>
          <w:numId w:val="11"/>
        </w:numPr>
        <w:spacing w:after="0" w:line="240" w:lineRule="auto"/>
        <w:rPr>
          <w:rFonts w:ascii="Times New Roman" w:hAnsi="Times New Roman" w:cs="Times New Roman"/>
          <w:sz w:val="24"/>
          <w:szCs w:val="24"/>
        </w:rPr>
      </w:pPr>
      <w:r w:rsidRPr="0062299C">
        <w:rPr>
          <w:rFonts w:ascii="Times New Roman" w:hAnsi="Times New Roman" w:cs="Times New Roman"/>
          <w:sz w:val="24"/>
          <w:szCs w:val="24"/>
        </w:rPr>
        <w:t>Admiral’s Men used to</w:t>
      </w:r>
      <w:r>
        <w:rPr>
          <w:rFonts w:ascii="Times New Roman" w:hAnsi="Times New Roman" w:cs="Times New Roman"/>
          <w:sz w:val="24"/>
          <w:szCs w:val="24"/>
        </w:rPr>
        <w:t xml:space="preserve"> be</w:t>
      </w:r>
      <w:r w:rsidRPr="0062299C">
        <w:rPr>
          <w:rFonts w:ascii="Times New Roman" w:hAnsi="Times New Roman" w:cs="Times New Roman"/>
          <w:sz w:val="24"/>
          <w:szCs w:val="24"/>
        </w:rPr>
        <w:t xml:space="preserve"> classified as having the older</w:t>
      </w:r>
      <w:r>
        <w:rPr>
          <w:rFonts w:ascii="Times New Roman" w:hAnsi="Times New Roman" w:cs="Times New Roman"/>
          <w:sz w:val="24"/>
          <w:szCs w:val="24"/>
        </w:rPr>
        <w:t>, less sophisticated</w:t>
      </w:r>
      <w:r w:rsidRPr="0062299C">
        <w:rPr>
          <w:rFonts w:ascii="Times New Roman" w:hAnsi="Times New Roman" w:cs="Times New Roman"/>
          <w:sz w:val="24"/>
          <w:szCs w:val="24"/>
        </w:rPr>
        <w:t xml:space="preserve"> crowd, while the Chamberlain’s Men pulled the younger</w:t>
      </w:r>
      <w:r>
        <w:rPr>
          <w:rFonts w:ascii="Times New Roman" w:hAnsi="Times New Roman" w:cs="Times New Roman"/>
          <w:sz w:val="24"/>
          <w:szCs w:val="24"/>
        </w:rPr>
        <w:t>, sophisticated</w:t>
      </w:r>
      <w:r w:rsidRPr="0062299C">
        <w:rPr>
          <w:rFonts w:ascii="Times New Roman" w:hAnsi="Times New Roman" w:cs="Times New Roman"/>
          <w:sz w:val="24"/>
          <w:szCs w:val="24"/>
        </w:rPr>
        <w:t xml:space="preserve"> crowd. </w:t>
      </w:r>
    </w:p>
    <w:p w:rsidR="0062299C" w:rsidRDefault="0062299C" w:rsidP="0062299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repertory of each company was fine tuned to their audience. </w:t>
      </w:r>
    </w:p>
    <w:p w:rsidR="0062299C" w:rsidRDefault="0062299C" w:rsidP="0062299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competition among companies could lead to better understanding of each audience. </w:t>
      </w:r>
    </w:p>
    <w:p w:rsidR="0062299C" w:rsidRDefault="0062299C" w:rsidP="0062299C">
      <w:pPr>
        <w:pStyle w:val="ListParagraph"/>
        <w:spacing w:after="0" w:line="240" w:lineRule="auto"/>
        <w:rPr>
          <w:rFonts w:ascii="Times New Roman" w:hAnsi="Times New Roman" w:cs="Times New Roman"/>
          <w:sz w:val="24"/>
          <w:szCs w:val="24"/>
        </w:rPr>
      </w:pPr>
    </w:p>
    <w:p w:rsidR="0062299C" w:rsidRPr="0062299C" w:rsidRDefault="0062299C" w:rsidP="0062299C">
      <w:pPr>
        <w:pStyle w:val="ListParagraph"/>
        <w:spacing w:after="0" w:line="240" w:lineRule="auto"/>
        <w:rPr>
          <w:rFonts w:ascii="Times New Roman" w:hAnsi="Times New Roman" w:cs="Times New Roman"/>
          <w:sz w:val="24"/>
          <w:szCs w:val="24"/>
        </w:rPr>
      </w:pPr>
      <w:bookmarkStart w:id="0" w:name="_GoBack"/>
      <w:bookmarkEnd w:id="0"/>
    </w:p>
    <w:p w:rsidR="00571CA7" w:rsidRPr="00571CA7" w:rsidRDefault="00571CA7" w:rsidP="00571CA7">
      <w:pPr>
        <w:spacing w:after="0" w:line="240" w:lineRule="auto"/>
        <w:jc w:val="center"/>
        <w:rPr>
          <w:rFonts w:ascii="Times New Roman" w:hAnsi="Times New Roman" w:cs="Times New Roman"/>
          <w:i/>
          <w:sz w:val="24"/>
          <w:szCs w:val="24"/>
        </w:rPr>
      </w:pPr>
      <w:r w:rsidRPr="00571CA7">
        <w:rPr>
          <w:rFonts w:ascii="Times New Roman" w:hAnsi="Times New Roman" w:cs="Times New Roman"/>
          <w:i/>
          <w:sz w:val="24"/>
          <w:szCs w:val="24"/>
        </w:rPr>
        <w:t>Adult Playing Companies 1603-1613</w:t>
      </w:r>
    </w:p>
    <w:p w:rsidR="00571CA7" w:rsidRDefault="00571CA7" w:rsidP="00571C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Tom </w:t>
      </w:r>
      <w:proofErr w:type="spellStart"/>
      <w:r w:rsidRPr="00571CA7">
        <w:rPr>
          <w:rFonts w:ascii="Times New Roman" w:hAnsi="Times New Roman" w:cs="Times New Roman"/>
          <w:sz w:val="24"/>
          <w:szCs w:val="24"/>
        </w:rPr>
        <w:t>Rutter</w:t>
      </w:r>
      <w:proofErr w:type="spellEnd"/>
    </w:p>
    <w:p w:rsidR="00571CA7" w:rsidRDefault="00571CA7" w:rsidP="00571C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1603 Elizabeth died and James took the throne. </w:t>
      </w:r>
    </w:p>
    <w:p w:rsidR="00571CA7" w:rsidRDefault="00571CA7" w:rsidP="00571C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It was also during this time that the patronage of the theatre changed.</w:t>
      </w:r>
    </w:p>
    <w:p w:rsidR="00571CA7" w:rsidRDefault="00571CA7" w:rsidP="00571CA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change affected adult companies and </w:t>
      </w:r>
      <w:r w:rsidR="005E3999">
        <w:rPr>
          <w:rFonts w:ascii="Times New Roman" w:hAnsi="Times New Roman" w:cs="Times New Roman"/>
          <w:sz w:val="24"/>
          <w:szCs w:val="24"/>
        </w:rPr>
        <w:t>business structures.</w:t>
      </w:r>
    </w:p>
    <w:p w:rsidR="00676C1D" w:rsidRDefault="00676C1D" w:rsidP="00676C1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of the most important </w:t>
      </w:r>
      <w:proofErr w:type="gramStart"/>
      <w:r>
        <w:rPr>
          <w:rFonts w:ascii="Times New Roman" w:hAnsi="Times New Roman" w:cs="Times New Roman"/>
          <w:sz w:val="24"/>
          <w:szCs w:val="24"/>
        </w:rPr>
        <w:t>element</w:t>
      </w:r>
      <w:proofErr w:type="gramEnd"/>
      <w:r>
        <w:rPr>
          <w:rFonts w:ascii="Times New Roman" w:hAnsi="Times New Roman" w:cs="Times New Roman"/>
          <w:sz w:val="24"/>
          <w:szCs w:val="24"/>
        </w:rPr>
        <w:t xml:space="preserve"> affecting early modern drama was not individual dramatist, but rather playing companies. </w:t>
      </w:r>
    </w:p>
    <w:p w:rsidR="005E3999" w:rsidRDefault="005E3999" w:rsidP="005E3999">
      <w:pPr>
        <w:spacing w:after="0" w:line="240" w:lineRule="auto"/>
        <w:rPr>
          <w:rFonts w:ascii="Times New Roman" w:hAnsi="Times New Roman" w:cs="Times New Roman"/>
          <w:sz w:val="24"/>
          <w:szCs w:val="24"/>
        </w:rPr>
      </w:pPr>
    </w:p>
    <w:p w:rsidR="005E3999" w:rsidRDefault="005E3999" w:rsidP="005E399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Patronage </w:t>
      </w:r>
    </w:p>
    <w:p w:rsidR="005E3999" w:rsidRDefault="005E3999" w:rsidP="005E399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James classified actors as servants of royalty, instead of servants of nobility.</w:t>
      </w:r>
    </w:p>
    <w:p w:rsidR="005E3999" w:rsidRDefault="005E3999" w:rsidP="005E399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Historians believe this was a way for James to centralize control over the theatre.</w:t>
      </w:r>
    </w:p>
    <w:p w:rsidR="0021357A" w:rsidRDefault="0021357A" w:rsidP="005E399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July 1604 the Elizabethan Statue for the Punishment of Rogues and Vagabonds and Sturdy </w:t>
      </w:r>
      <w:proofErr w:type="spellStart"/>
      <w:r>
        <w:rPr>
          <w:rFonts w:ascii="Times New Roman" w:hAnsi="Times New Roman" w:cs="Times New Roman"/>
          <w:sz w:val="24"/>
          <w:szCs w:val="24"/>
        </w:rPr>
        <w:t>Beggers</w:t>
      </w:r>
      <w:proofErr w:type="spellEnd"/>
      <w:r>
        <w:rPr>
          <w:rFonts w:ascii="Times New Roman" w:hAnsi="Times New Roman" w:cs="Times New Roman"/>
          <w:sz w:val="24"/>
          <w:szCs w:val="24"/>
        </w:rPr>
        <w:t xml:space="preserve"> was revised and the patronage of the theatre was lost to everyone but royalty. </w:t>
      </w:r>
    </w:p>
    <w:p w:rsidR="0021357A" w:rsidRDefault="0021357A" w:rsidP="0021357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This was a state interference.</w:t>
      </w:r>
    </w:p>
    <w:p w:rsidR="005E3999" w:rsidRDefault="0021357A" w:rsidP="0021357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historians who disagree with this. They believe that this </w:t>
      </w:r>
      <w:r w:rsidR="00BF6CBA">
        <w:rPr>
          <w:rFonts w:ascii="Times New Roman" w:hAnsi="Times New Roman" w:cs="Times New Roman"/>
          <w:sz w:val="24"/>
          <w:szCs w:val="24"/>
        </w:rPr>
        <w:t xml:space="preserve">royal </w:t>
      </w:r>
      <w:r>
        <w:rPr>
          <w:rFonts w:ascii="Times New Roman" w:hAnsi="Times New Roman" w:cs="Times New Roman"/>
          <w:sz w:val="24"/>
          <w:szCs w:val="24"/>
        </w:rPr>
        <w:t>patronage is something that the actors w</w:t>
      </w:r>
      <w:r w:rsidR="00BF6CBA">
        <w:rPr>
          <w:rFonts w:ascii="Times New Roman" w:hAnsi="Times New Roman" w:cs="Times New Roman"/>
          <w:sz w:val="24"/>
          <w:szCs w:val="24"/>
        </w:rPr>
        <w:t>anted</w:t>
      </w:r>
      <w:r>
        <w:rPr>
          <w:rFonts w:ascii="Times New Roman" w:hAnsi="Times New Roman" w:cs="Times New Roman"/>
          <w:sz w:val="24"/>
          <w:szCs w:val="24"/>
        </w:rPr>
        <w:t xml:space="preserve">.  </w:t>
      </w:r>
    </w:p>
    <w:p w:rsidR="00D4461D" w:rsidRDefault="00D4461D" w:rsidP="00D4461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Reasons that actors sought patronage are</w:t>
      </w:r>
    </w:p>
    <w:p w:rsidR="00D4461D" w:rsidRDefault="00D4461D" w:rsidP="00D4461D">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they could be called servants to royalty,</w:t>
      </w:r>
    </w:p>
    <w:p w:rsidR="00D4461D" w:rsidRDefault="00D4461D" w:rsidP="00D4461D">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they had better benefits (i.e.- grants were given during financial hardships, like the winter),</w:t>
      </w:r>
    </w:p>
    <w:p w:rsidR="00D4461D" w:rsidRDefault="00D4461D" w:rsidP="00D4461D">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they could charge more for their productions,</w:t>
      </w:r>
    </w:p>
    <w:p w:rsidR="00D4461D" w:rsidRDefault="00D4461D" w:rsidP="00D4461D">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were given more court performances, </w:t>
      </w:r>
    </w:p>
    <w:p w:rsidR="00D4461D" w:rsidRDefault="00D4461D" w:rsidP="00D4461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James’ time performances in public theatre sought the interest of their patrons. </w:t>
      </w:r>
    </w:p>
    <w:p w:rsidR="00D4461D" w:rsidRDefault="00D4461D" w:rsidP="00D4461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There was also a creative rejuvenation with restaging of material.</w:t>
      </w:r>
    </w:p>
    <w:p w:rsidR="00D4461D" w:rsidRPr="00D4461D" w:rsidRDefault="00D4461D" w:rsidP="00D4461D">
      <w:pPr>
        <w:spacing w:after="0" w:line="240" w:lineRule="auto"/>
        <w:rPr>
          <w:rFonts w:ascii="Times New Roman" w:hAnsi="Times New Roman" w:cs="Times New Roman"/>
          <w:b/>
          <w:sz w:val="24"/>
          <w:szCs w:val="24"/>
        </w:rPr>
      </w:pPr>
    </w:p>
    <w:p w:rsidR="00D4461D" w:rsidRDefault="00D4461D" w:rsidP="00D4461D">
      <w:pPr>
        <w:spacing w:after="0" w:line="240" w:lineRule="auto"/>
        <w:rPr>
          <w:rFonts w:ascii="Times New Roman" w:hAnsi="Times New Roman" w:cs="Times New Roman"/>
          <w:b/>
          <w:sz w:val="24"/>
          <w:szCs w:val="24"/>
        </w:rPr>
      </w:pPr>
      <w:r w:rsidRPr="00D4461D">
        <w:rPr>
          <w:rFonts w:ascii="Times New Roman" w:hAnsi="Times New Roman" w:cs="Times New Roman"/>
          <w:b/>
          <w:sz w:val="24"/>
          <w:szCs w:val="24"/>
        </w:rPr>
        <w:t>Business Structure</w:t>
      </w:r>
    </w:p>
    <w:p w:rsidR="00D4461D" w:rsidRDefault="00261721" w:rsidP="002617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no records to help us better understand the day-to-day operations of the theatre </w:t>
      </w:r>
      <w:proofErr w:type="gramStart"/>
      <w:r>
        <w:rPr>
          <w:rFonts w:ascii="Times New Roman" w:hAnsi="Times New Roman" w:cs="Times New Roman"/>
          <w:sz w:val="24"/>
          <w:szCs w:val="24"/>
        </w:rPr>
        <w:t>between 1603-1613</w:t>
      </w:r>
      <w:proofErr w:type="gramEnd"/>
      <w:r>
        <w:rPr>
          <w:rFonts w:ascii="Times New Roman" w:hAnsi="Times New Roman" w:cs="Times New Roman"/>
          <w:sz w:val="24"/>
          <w:szCs w:val="24"/>
        </w:rPr>
        <w:t>.</w:t>
      </w:r>
    </w:p>
    <w:p w:rsidR="00261721" w:rsidRDefault="00261721" w:rsidP="002617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King’s Men, Anne’s Men, and Prince Henry’s Men were the only companies that stayed successful during the time period. </w:t>
      </w:r>
    </w:p>
    <w:p w:rsidR="00261721" w:rsidRDefault="00261721" w:rsidP="00261721">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These companies were taking into patronage in 1603-04 and still survived in 1613.</w:t>
      </w:r>
    </w:p>
    <w:p w:rsidR="00F10D51" w:rsidRDefault="00F10D51" w:rsidP="00F10D5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new companies gain charters: Servants of Prince Charles 1610 and Servants of Lady Elizabeth 1611. </w:t>
      </w:r>
    </w:p>
    <w:p w:rsidR="00261721" w:rsidRDefault="00261721" w:rsidP="002617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stability of the adult companies was due in part to the demise of the children’s companies.</w:t>
      </w:r>
    </w:p>
    <w:p w:rsidR="00261721" w:rsidRDefault="00261721" w:rsidP="00261721">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1608 the Children of the Queen’s Revels staged plays based on James’s Scottish mines and the conspiracy of Byron. This infuriated the king and he ordered the dissolution of the companies. </w:t>
      </w:r>
    </w:p>
    <w:p w:rsidR="00261721" w:rsidRDefault="00261721" w:rsidP="002617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plague was a huge factor during this time, but the 3 successful companies toured to make ends meet.</w:t>
      </w:r>
    </w:p>
    <w:p w:rsidR="00261721" w:rsidRDefault="00261721" w:rsidP="00261721">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King’s Men really flourished. </w:t>
      </w:r>
    </w:p>
    <w:p w:rsidR="00261721" w:rsidRDefault="00261721" w:rsidP="002617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wills of several actors showed that they had substantial earnings and were wealthy. </w:t>
      </w:r>
      <w:r w:rsidR="00F10D51">
        <w:rPr>
          <w:rFonts w:ascii="Times New Roman" w:hAnsi="Times New Roman" w:cs="Times New Roman"/>
          <w:sz w:val="24"/>
          <w:szCs w:val="24"/>
        </w:rPr>
        <w:t xml:space="preserve">Several from the King’s Men, for example, also listed themselves as Gentlemen. </w:t>
      </w:r>
    </w:p>
    <w:p w:rsidR="00261721" w:rsidRDefault="00261721" w:rsidP="00261721">
      <w:pPr>
        <w:spacing w:after="0" w:line="240" w:lineRule="auto"/>
        <w:rPr>
          <w:rFonts w:ascii="Times New Roman" w:hAnsi="Times New Roman" w:cs="Times New Roman"/>
          <w:sz w:val="24"/>
          <w:szCs w:val="24"/>
        </w:rPr>
      </w:pPr>
    </w:p>
    <w:p w:rsidR="00261721" w:rsidRPr="00261721" w:rsidRDefault="00261721" w:rsidP="00261721">
      <w:pPr>
        <w:spacing w:after="0" w:line="240" w:lineRule="auto"/>
        <w:rPr>
          <w:rFonts w:ascii="Times New Roman" w:hAnsi="Times New Roman" w:cs="Times New Roman"/>
          <w:b/>
          <w:sz w:val="24"/>
          <w:szCs w:val="24"/>
        </w:rPr>
      </w:pPr>
      <w:r w:rsidRPr="00261721">
        <w:rPr>
          <w:rFonts w:ascii="Times New Roman" w:hAnsi="Times New Roman" w:cs="Times New Roman"/>
          <w:b/>
          <w:sz w:val="24"/>
          <w:szCs w:val="24"/>
        </w:rPr>
        <w:t>Repertories</w:t>
      </w:r>
    </w:p>
    <w:p w:rsidR="00261721" w:rsidRDefault="00261721" w:rsidP="0026172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successful companies depended on a large repertoire.</w:t>
      </w:r>
    </w:p>
    <w:p w:rsidR="00261721" w:rsidRDefault="00261721" w:rsidP="00261721">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Shakespeare’s company produced 17 new plays a year. There were 2 seasons, which means that a new play was released every 14 to 15 </w:t>
      </w:r>
      <w:r w:rsidR="00676C1D">
        <w:rPr>
          <w:rFonts w:ascii="Times New Roman" w:hAnsi="Times New Roman" w:cs="Times New Roman"/>
          <w:sz w:val="24"/>
          <w:szCs w:val="24"/>
        </w:rPr>
        <w:t>days</w:t>
      </w:r>
      <w:r>
        <w:rPr>
          <w:rFonts w:ascii="Times New Roman" w:hAnsi="Times New Roman" w:cs="Times New Roman"/>
          <w:sz w:val="24"/>
          <w:szCs w:val="24"/>
        </w:rPr>
        <w:t>.</w:t>
      </w:r>
    </w:p>
    <w:p w:rsidR="00261721" w:rsidRDefault="00676C1D" w:rsidP="00676C1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most part, the major 3 companies performed the same type of plays. </w:t>
      </w:r>
      <w:r w:rsidR="00261721">
        <w:rPr>
          <w:rFonts w:ascii="Times New Roman" w:hAnsi="Times New Roman" w:cs="Times New Roman"/>
          <w:sz w:val="24"/>
          <w:szCs w:val="24"/>
        </w:rPr>
        <w:t xml:space="preserve"> </w:t>
      </w:r>
    </w:p>
    <w:p w:rsidR="00676C1D" w:rsidRPr="00676C1D" w:rsidRDefault="00676C1D" w:rsidP="00676C1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authors of plays were trying to write city comedies. </w:t>
      </w:r>
      <w:r w:rsidRPr="00676C1D">
        <w:rPr>
          <w:rFonts w:ascii="Times New Roman" w:hAnsi="Times New Roman" w:cs="Times New Roman"/>
          <w:sz w:val="24"/>
          <w:szCs w:val="24"/>
        </w:rPr>
        <w:t xml:space="preserve"> </w:t>
      </w:r>
    </w:p>
    <w:p w:rsidR="00676C1D" w:rsidRPr="00261721" w:rsidRDefault="00676C1D" w:rsidP="00676C1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major companies competed with one another to gain the best audience. </w:t>
      </w:r>
    </w:p>
    <w:sectPr w:rsidR="00676C1D" w:rsidRPr="00261721" w:rsidSect="0032220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608" w:rsidRDefault="00A23608" w:rsidP="00571CA7">
      <w:pPr>
        <w:spacing w:after="0" w:line="240" w:lineRule="auto"/>
      </w:pPr>
      <w:r>
        <w:separator/>
      </w:r>
    </w:p>
  </w:endnote>
  <w:endnote w:type="continuationSeparator" w:id="0">
    <w:p w:rsidR="00A23608" w:rsidRDefault="00A23608" w:rsidP="00571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608" w:rsidRDefault="00A23608" w:rsidP="00571CA7">
      <w:pPr>
        <w:spacing w:after="0" w:line="240" w:lineRule="auto"/>
      </w:pPr>
      <w:r>
        <w:separator/>
      </w:r>
    </w:p>
  </w:footnote>
  <w:footnote w:type="continuationSeparator" w:id="0">
    <w:p w:rsidR="00A23608" w:rsidRDefault="00A23608" w:rsidP="00571C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A7" w:rsidRPr="00571CA7" w:rsidRDefault="00571CA7">
    <w:pPr>
      <w:pStyle w:val="Header"/>
      <w:rPr>
        <w:rFonts w:ascii="Times New Roman" w:hAnsi="Times New Roman" w:cs="Times New Roman"/>
        <w:color w:val="808080" w:themeColor="background1" w:themeShade="80"/>
        <w:sz w:val="24"/>
        <w:szCs w:val="24"/>
      </w:rPr>
    </w:pPr>
    <w:r w:rsidRPr="00571CA7">
      <w:rPr>
        <w:rFonts w:ascii="Times New Roman" w:hAnsi="Times New Roman" w:cs="Times New Roman"/>
        <w:color w:val="808080" w:themeColor="background1" w:themeShade="80"/>
        <w:sz w:val="24"/>
        <w:szCs w:val="24"/>
      </w:rPr>
      <w:t>Russ, Marie</w:t>
    </w:r>
  </w:p>
  <w:p w:rsidR="00571CA7" w:rsidRDefault="00571C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91AA4"/>
    <w:multiLevelType w:val="hybridMultilevel"/>
    <w:tmpl w:val="5CD26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575B2"/>
    <w:multiLevelType w:val="hybridMultilevel"/>
    <w:tmpl w:val="236C3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F1FB9"/>
    <w:multiLevelType w:val="hybridMultilevel"/>
    <w:tmpl w:val="45986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746E9"/>
    <w:multiLevelType w:val="hybridMultilevel"/>
    <w:tmpl w:val="175A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61EF6"/>
    <w:multiLevelType w:val="hybridMultilevel"/>
    <w:tmpl w:val="A4CA7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11955"/>
    <w:multiLevelType w:val="hybridMultilevel"/>
    <w:tmpl w:val="265E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25073"/>
    <w:multiLevelType w:val="hybridMultilevel"/>
    <w:tmpl w:val="29B8D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772B8"/>
    <w:multiLevelType w:val="hybridMultilevel"/>
    <w:tmpl w:val="90FC7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C4FD4"/>
    <w:multiLevelType w:val="hybridMultilevel"/>
    <w:tmpl w:val="980EF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C0698F"/>
    <w:multiLevelType w:val="hybridMultilevel"/>
    <w:tmpl w:val="0A42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CD1C65"/>
    <w:multiLevelType w:val="hybridMultilevel"/>
    <w:tmpl w:val="273A3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2"/>
  </w:num>
  <w:num w:numId="5">
    <w:abstractNumId w:val="5"/>
  </w:num>
  <w:num w:numId="6">
    <w:abstractNumId w:val="8"/>
  </w:num>
  <w:num w:numId="7">
    <w:abstractNumId w:val="6"/>
  </w:num>
  <w:num w:numId="8">
    <w:abstractNumId w:val="0"/>
  </w:num>
  <w:num w:numId="9">
    <w:abstractNumId w:val="10"/>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571CA7"/>
    <w:rsid w:val="00151288"/>
    <w:rsid w:val="00167FB8"/>
    <w:rsid w:val="0021357A"/>
    <w:rsid w:val="00261721"/>
    <w:rsid w:val="00322208"/>
    <w:rsid w:val="00517080"/>
    <w:rsid w:val="00571CA7"/>
    <w:rsid w:val="005D4B6F"/>
    <w:rsid w:val="005E3999"/>
    <w:rsid w:val="0062299C"/>
    <w:rsid w:val="00676C1D"/>
    <w:rsid w:val="00A23608"/>
    <w:rsid w:val="00A5179E"/>
    <w:rsid w:val="00BF6CBA"/>
    <w:rsid w:val="00C470FB"/>
    <w:rsid w:val="00CD5ACC"/>
    <w:rsid w:val="00D4461D"/>
    <w:rsid w:val="00F10D51"/>
    <w:rsid w:val="00F11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A7"/>
  </w:style>
  <w:style w:type="paragraph" w:styleId="Footer">
    <w:name w:val="footer"/>
    <w:basedOn w:val="Normal"/>
    <w:link w:val="FooterChar"/>
    <w:uiPriority w:val="99"/>
    <w:unhideWhenUsed/>
    <w:rsid w:val="00571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A7"/>
  </w:style>
  <w:style w:type="paragraph" w:styleId="BalloonText">
    <w:name w:val="Balloon Text"/>
    <w:basedOn w:val="Normal"/>
    <w:link w:val="BalloonTextChar"/>
    <w:uiPriority w:val="99"/>
    <w:semiHidden/>
    <w:unhideWhenUsed/>
    <w:rsid w:val="0057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CA7"/>
    <w:rPr>
      <w:rFonts w:ascii="Tahoma" w:hAnsi="Tahoma" w:cs="Tahoma"/>
      <w:sz w:val="16"/>
      <w:szCs w:val="16"/>
    </w:rPr>
  </w:style>
  <w:style w:type="paragraph" w:styleId="ListParagraph">
    <w:name w:val="List Paragraph"/>
    <w:basedOn w:val="Normal"/>
    <w:uiPriority w:val="34"/>
    <w:qFormat/>
    <w:rsid w:val="00571C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A7"/>
  </w:style>
  <w:style w:type="paragraph" w:styleId="Footer">
    <w:name w:val="footer"/>
    <w:basedOn w:val="Normal"/>
    <w:link w:val="FooterChar"/>
    <w:uiPriority w:val="99"/>
    <w:unhideWhenUsed/>
    <w:rsid w:val="00571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A7"/>
  </w:style>
  <w:style w:type="paragraph" w:styleId="BalloonText">
    <w:name w:val="Balloon Text"/>
    <w:basedOn w:val="Normal"/>
    <w:link w:val="BalloonTextChar"/>
    <w:uiPriority w:val="99"/>
    <w:semiHidden/>
    <w:unhideWhenUsed/>
    <w:rsid w:val="0057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CA7"/>
    <w:rPr>
      <w:rFonts w:ascii="Tahoma" w:hAnsi="Tahoma" w:cs="Tahoma"/>
      <w:sz w:val="16"/>
      <w:szCs w:val="16"/>
    </w:rPr>
  </w:style>
  <w:style w:type="paragraph" w:styleId="ListParagraph">
    <w:name w:val="List Paragraph"/>
    <w:basedOn w:val="Normal"/>
    <w:uiPriority w:val="34"/>
    <w:qFormat/>
    <w:rsid w:val="00571CA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Marley Mae</dc:creator>
  <cp:lastModifiedBy> </cp:lastModifiedBy>
  <cp:revision>3</cp:revision>
  <dcterms:created xsi:type="dcterms:W3CDTF">2012-07-25T15:22:00Z</dcterms:created>
  <dcterms:modified xsi:type="dcterms:W3CDTF">2012-07-25T15:27:00Z</dcterms:modified>
</cp:coreProperties>
</file>